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35E0DA72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E7746B">
        <w:t>1</w:t>
      </w:r>
      <w:r w:rsidR="004D40D1" w:rsidRPr="001E24B6">
        <w:t>.</w:t>
      </w:r>
      <w:r w:rsidR="00E7746B">
        <w:t>0</w:t>
      </w:r>
      <w:r w:rsidR="000A7AF5">
        <w:t>5</w:t>
      </w:r>
      <w:r w:rsidR="004D40D1" w:rsidRPr="001E24B6">
        <w:t>.</w:t>
      </w:r>
      <w:r w:rsidR="000A7AF5">
        <w:t>28</w:t>
      </w:r>
    </w:p>
    <w:p w14:paraId="66B738FA" w14:textId="6E62282C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E7746B">
        <w:t>1</w:t>
      </w:r>
      <w:r w:rsidR="004D40D1" w:rsidRPr="001E24B6">
        <w:t xml:space="preserve"> m. </w:t>
      </w:r>
      <w:r w:rsidR="000A7AF5">
        <w:t xml:space="preserve">gegužės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8D9CD98" w14:textId="0B86273D" w:rsidR="000A7AF5" w:rsidRPr="000A7AF5" w:rsidRDefault="000A7AF5" w:rsidP="000A7AF5">
            <w:pPr>
              <w:rPr>
                <w:sz w:val="20"/>
                <w:szCs w:val="20"/>
              </w:rPr>
            </w:pPr>
            <w:r w:rsidRPr="000A7AF5">
              <w:rPr>
                <w:sz w:val="20"/>
                <w:szCs w:val="20"/>
              </w:rPr>
              <w:t>IDV klientų sąraše duomenų laukelis "Pagaminimo metai" pakeistas į "Pirmos. reg. data". Taip pat sąraše kolonėlė "Pagaminta" pakeista į "Pirmos re</w:t>
            </w:r>
            <w:r>
              <w:rPr>
                <w:sz w:val="20"/>
                <w:szCs w:val="20"/>
              </w:rPr>
              <w:t>g</w:t>
            </w:r>
            <w:r w:rsidRPr="000A7AF5">
              <w:rPr>
                <w:sz w:val="20"/>
                <w:szCs w:val="20"/>
              </w:rPr>
              <w:t>istracijo</w:t>
            </w:r>
            <w:r>
              <w:rPr>
                <w:sz w:val="20"/>
                <w:szCs w:val="20"/>
              </w:rPr>
              <w:t>s</w:t>
            </w:r>
            <w:r w:rsidRPr="000A7AF5">
              <w:rPr>
                <w:sz w:val="20"/>
                <w:szCs w:val="20"/>
              </w:rPr>
              <w:t xml:space="preserve"> data".</w:t>
            </w:r>
          </w:p>
          <w:p w14:paraId="78EC0FC5" w14:textId="32908D0C" w:rsidR="00C11B26" w:rsidRPr="00D94888" w:rsidRDefault="000A7AF5" w:rsidP="000A7AF5">
            <w:pPr>
              <w:rPr>
                <w:sz w:val="20"/>
                <w:szCs w:val="20"/>
              </w:rPr>
            </w:pPr>
            <w:r w:rsidRPr="000A7AF5">
              <w:rPr>
                <w:sz w:val="20"/>
                <w:szCs w:val="20"/>
              </w:rPr>
              <w:t>Įvedant duomenis bus leidžiama vesti tik pilną datą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14:paraId="1E42C3C1" w14:textId="011917A6" w:rsidR="00D309F1" w:rsidRDefault="000A7AF5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6E7FCB6A" w:rsidR="009001A1" w:rsidRPr="00E57B91" w:rsidRDefault="000A7AF5" w:rsidP="009001A1">
            <w:pPr>
              <w:rPr>
                <w:sz w:val="20"/>
                <w:szCs w:val="20"/>
              </w:rPr>
            </w:pPr>
            <w:r w:rsidRPr="000A7AF5">
              <w:rPr>
                <w:sz w:val="20"/>
                <w:szCs w:val="20"/>
              </w:rPr>
              <w:t>Pirkėjų užsakymų katile ir Tiekėjų užsakymų katile aiškumo dėlei kolonėlė "Užsakyta " buvo pervardinta į "Užsakyta (liko patiekti)"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14:paraId="695B516F" w14:textId="384C788C" w:rsidR="009001A1" w:rsidRDefault="000A7AF5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Užsakymai</w:t>
            </w:r>
          </w:p>
        </w:tc>
      </w:tr>
      <w:tr w:rsidR="00E64F68" w14:paraId="08D3980C" w14:textId="77777777" w:rsidTr="00B138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473" w14:textId="77777777" w:rsidR="00E64F68" w:rsidRDefault="00E64F68" w:rsidP="00B138FE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323" w14:textId="77777777" w:rsidR="00E64F68" w:rsidRPr="006B3E4F" w:rsidRDefault="00E64F68" w:rsidP="00B138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E4F">
              <w:rPr>
                <w:b/>
                <w:bCs/>
                <w:i/>
                <w:i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63A5" w14:textId="77777777" w:rsidR="00E64F68" w:rsidRDefault="00E64F68" w:rsidP="00B138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E64F68" w14:paraId="5C550132" w14:textId="77777777" w:rsidTr="00B138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313" w14:textId="77777777" w:rsidR="00E64F68" w:rsidRDefault="00E64F68" w:rsidP="00E64F68">
            <w:pPr>
              <w:pStyle w:val="Header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8B04" w14:textId="37AB9B58" w:rsidR="00E64F68" w:rsidRDefault="000A7AF5" w:rsidP="00B138FE">
            <w:pPr>
              <w:rPr>
                <w:sz w:val="20"/>
                <w:szCs w:val="20"/>
              </w:rPr>
            </w:pPr>
            <w:r w:rsidRPr="000A7AF5">
              <w:rPr>
                <w:sz w:val="20"/>
                <w:szCs w:val="20"/>
              </w:rPr>
              <w:t>Ištaisyta klaida leidusi į pardavimą iš užsakymų dar neatlikto užsakymo eilutę, kas generuodavo integralumo klaidą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D7F" w14:textId="77777777" w:rsidR="00E64F68" w:rsidRDefault="00E64F68" w:rsidP="00B138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C51DB" w14:paraId="227F619E" w14:textId="77777777" w:rsidTr="00B138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8993" w14:textId="77777777" w:rsidR="007C51DB" w:rsidRDefault="007C51DB" w:rsidP="00E64F68">
            <w:pPr>
              <w:pStyle w:val="Header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03E" w14:textId="4D733FEE" w:rsidR="007C51DB" w:rsidRPr="007C51DB" w:rsidRDefault="000A7AF5" w:rsidP="00B138FE">
            <w:pPr>
              <w:rPr>
                <w:sz w:val="20"/>
                <w:szCs w:val="20"/>
              </w:rPr>
            </w:pPr>
            <w:r w:rsidRPr="000A7AF5">
              <w:rPr>
                <w:sz w:val="20"/>
                <w:szCs w:val="20"/>
              </w:rPr>
              <w:t>Ištaisyta klaida dėl kurios neišsisaugodavo kolonėlės "Užsakyta" padėtis ir matomumas tiekėjų užsakymų katile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DD53" w14:textId="77777777" w:rsidR="007C51DB" w:rsidRDefault="007C51DB" w:rsidP="00B138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1110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97</cp:revision>
  <cp:lastPrinted>2008-06-05T16:14:00Z</cp:lastPrinted>
  <dcterms:created xsi:type="dcterms:W3CDTF">2015-03-02T14:06:00Z</dcterms:created>
  <dcterms:modified xsi:type="dcterms:W3CDTF">2021-05-21T10:01:00Z</dcterms:modified>
</cp:coreProperties>
</file>