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67DD7DE3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E7746B">
        <w:t>0</w:t>
      </w:r>
      <w:r w:rsidR="00C80C4B">
        <w:t>8</w:t>
      </w:r>
      <w:r w:rsidR="004D40D1" w:rsidRPr="001E24B6">
        <w:t>.</w:t>
      </w:r>
      <w:r w:rsidR="007724B9">
        <w:t>30</w:t>
      </w:r>
    </w:p>
    <w:p w14:paraId="66B738FA" w14:textId="452F4CC7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C80C4B">
        <w:t>rugpjūčio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1B981A7" w14:textId="77777777" w:rsidR="00C80C4B" w:rsidRPr="00C80C4B" w:rsidRDefault="00C80C4B" w:rsidP="00C80C4B">
            <w:p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Suminių nuolaidų kataloge padaryta</w:t>
            </w:r>
          </w:p>
          <w:p w14:paraId="54AFCFF0" w14:textId="77777777" w:rsidR="00C80C4B" w:rsidRPr="00C80C4B" w:rsidRDefault="00C80C4B" w:rsidP="00C80C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Kompleksinis importas</w:t>
            </w:r>
          </w:p>
          <w:p w14:paraId="77C91615" w14:textId="77777777" w:rsidR="00C80C4B" w:rsidRPr="00C80C4B" w:rsidRDefault="00C80C4B" w:rsidP="00C80C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Eksportas kompleksinio importo laukų struktūra</w:t>
            </w:r>
          </w:p>
          <w:p w14:paraId="7861130B" w14:textId="77777777" w:rsidR="00C80C4B" w:rsidRPr="00C80C4B" w:rsidRDefault="00C80C4B" w:rsidP="00C80C4B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CSV formatu</w:t>
            </w:r>
          </w:p>
          <w:p w14:paraId="78EC0FC5" w14:textId="13456BAB" w:rsidR="00C11B26" w:rsidRPr="00C80C4B" w:rsidRDefault="00C80C4B" w:rsidP="00C80C4B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TXT (Tab delimited) form</w:t>
            </w:r>
            <w:r w:rsidRPr="00C80C4B">
              <w:rPr>
                <w:sz w:val="20"/>
                <w:szCs w:val="20"/>
              </w:rPr>
              <w:t>a</w:t>
            </w:r>
            <w:r w:rsidRPr="00C80C4B">
              <w:rPr>
                <w:sz w:val="20"/>
                <w:szCs w:val="20"/>
              </w:rPr>
              <w:t>tu</w:t>
            </w:r>
          </w:p>
        </w:tc>
        <w:tc>
          <w:tcPr>
            <w:tcW w:w="1800" w:type="dxa"/>
            <w:vAlign w:val="center"/>
          </w:tcPr>
          <w:p w14:paraId="1E42C3C1" w14:textId="33C4C867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A24CDD0" w14:textId="7A3EF45F" w:rsidR="00C80C4B" w:rsidRPr="00C80C4B" w:rsidRDefault="00C80C4B" w:rsidP="00C80C4B">
            <w:p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Padarytas INI parametras</w:t>
            </w:r>
            <w:r>
              <w:rPr>
                <w:sz w:val="20"/>
                <w:szCs w:val="20"/>
              </w:rPr>
              <w:t xml:space="preserve"> </w:t>
            </w:r>
            <w:r w:rsidRPr="00C80C4B">
              <w:rPr>
                <w:sz w:val="20"/>
                <w:szCs w:val="20"/>
              </w:rPr>
              <w:t>DISABLED_EXECUTION_HOURS_FROM_TO</w:t>
            </w:r>
            <w:r>
              <w:rPr>
                <w:sz w:val="20"/>
                <w:szCs w:val="20"/>
              </w:rPr>
              <w:t>.</w:t>
            </w:r>
          </w:p>
          <w:p w14:paraId="40F85DD8" w14:textId="65453B76" w:rsidR="00C80C4B" w:rsidRPr="00C80C4B" w:rsidRDefault="00C80C4B" w:rsidP="00C80C4B">
            <w:p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Draudžiamas programos darbo laikas. Nurodžius laikotarpį programa išsijungs automatiškai visiems vartotojams!';</w:t>
            </w:r>
          </w:p>
          <w:p w14:paraId="25B525C2" w14:textId="64BDCB8F" w:rsidR="009001A1" w:rsidRDefault="00C80C4B" w:rsidP="00C80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Reikšmėje n</w:t>
            </w:r>
            <w:r w:rsidRPr="00C80C4B">
              <w:rPr>
                <w:sz w:val="20"/>
                <w:szCs w:val="20"/>
              </w:rPr>
              <w:t xml:space="preserve">urodoma tik valanda </w:t>
            </w:r>
            <w:r>
              <w:rPr>
                <w:sz w:val="20"/>
                <w:szCs w:val="20"/>
              </w:rPr>
              <w:t>nuo</w:t>
            </w:r>
            <w:r w:rsidRPr="00C80C4B">
              <w:rPr>
                <w:sz w:val="20"/>
                <w:szCs w:val="20"/>
              </w:rPr>
              <w:t xml:space="preserve"> minusas ir valanda iki, be minučių. Pvz.: "4-5" reiškia programa automatiškai išsijungs tarp 4-tos ir 5-tos ryto.'</w:t>
            </w:r>
          </w:p>
          <w:p w14:paraId="2D0D113E" w14:textId="66A9E7CC" w:rsidR="00C80C4B" w:rsidRPr="00E57B91" w:rsidRDefault="00C80C4B" w:rsidP="00C80C4B">
            <w:p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!!! NAUDOTI ATSARGIAI !!!</w:t>
            </w:r>
          </w:p>
        </w:tc>
        <w:tc>
          <w:tcPr>
            <w:tcW w:w="1800" w:type="dxa"/>
            <w:vAlign w:val="center"/>
          </w:tcPr>
          <w:p w14:paraId="695B516F" w14:textId="4D64B6C0" w:rsidR="009001A1" w:rsidRDefault="009001A1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D3720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1D3720" w:rsidRPr="001E24B6" w:rsidRDefault="001D3720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020FE518" w:rsidR="001D3720" w:rsidRPr="00E57B91" w:rsidRDefault="00C80C4B" w:rsidP="0077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Įėjus į valiutinio dokumento (pirkimo, pardavimo, atsiskaitymo, grąžinimo...) turinį padarytas automatinis valiutos kurso atsisiuntimas, jei tik jo trūksta</w:t>
            </w:r>
          </w:p>
        </w:tc>
        <w:tc>
          <w:tcPr>
            <w:tcW w:w="1800" w:type="dxa"/>
            <w:vAlign w:val="center"/>
          </w:tcPr>
          <w:p w14:paraId="30913E68" w14:textId="77777777" w:rsidR="001D3720" w:rsidRDefault="001D3720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80C4B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C80C4B" w:rsidRPr="001E24B6" w:rsidRDefault="00C80C4B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B83CBB" w14:textId="61B57438" w:rsidR="00C80C4B" w:rsidRDefault="00C80C4B" w:rsidP="007724B9">
            <w:pPr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Padarytos SAF-T modulio korekcijos pagal v2.01 2019-03306 pakeitimus</w:t>
            </w:r>
          </w:p>
        </w:tc>
        <w:tc>
          <w:tcPr>
            <w:tcW w:w="1800" w:type="dxa"/>
            <w:vAlign w:val="center"/>
          </w:tcPr>
          <w:p w14:paraId="0BFEA81B" w14:textId="77777777" w:rsidR="00C80C4B" w:rsidRDefault="00C80C4B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1134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100</cp:revision>
  <cp:lastPrinted>2008-06-05T16:14:00Z</cp:lastPrinted>
  <dcterms:created xsi:type="dcterms:W3CDTF">2015-03-02T14:06:00Z</dcterms:created>
  <dcterms:modified xsi:type="dcterms:W3CDTF">2021-08-30T08:29:00Z</dcterms:modified>
</cp:coreProperties>
</file>